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0F" w:rsidRDefault="008D489D" w:rsidP="008D489D">
      <w:pPr>
        <w:jc w:val="center"/>
        <w:rPr>
          <w:sz w:val="56"/>
          <w:szCs w:val="56"/>
        </w:rPr>
      </w:pPr>
      <w:r>
        <w:rPr>
          <w:noProof/>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66800" cy="1066800"/>
            <wp:effectExtent l="0" t="0" r="0" b="0"/>
            <wp:wrapNone/>
            <wp:docPr id="1" name="Picture 1" descr="C:\Users\yvonne\AppData\Local\Microsoft\Windows\Temporary Internet Files\Content.IE5\WR8R5V1H\MP900314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Temporary Internet Files\Content.IE5\WR8R5V1H\MP900314207[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anchor>
        </w:drawing>
      </w:r>
      <w:r>
        <w:rPr>
          <w:sz w:val="56"/>
          <w:szCs w:val="56"/>
        </w:rPr>
        <w:t>Village of Duchess</w:t>
      </w:r>
    </w:p>
    <w:p w:rsidR="008D489D" w:rsidRDefault="008D489D" w:rsidP="008D489D">
      <w:pPr>
        <w:jc w:val="center"/>
        <w:rPr>
          <w:sz w:val="56"/>
          <w:szCs w:val="56"/>
        </w:rPr>
      </w:pP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May 2013</w:t>
      </w:r>
    </w:p>
    <w:p w:rsidR="008D489D" w:rsidRDefault="008D489D" w:rsidP="008D489D">
      <w:pPr>
        <w:jc w:val="center"/>
        <w:rPr>
          <w:sz w:val="56"/>
          <w:szCs w:val="56"/>
        </w:rPr>
      </w:pPr>
    </w:p>
    <w:p w:rsidR="008D489D" w:rsidRPr="00067F0C" w:rsidRDefault="008D489D" w:rsidP="002E3DF0">
      <w:pPr>
        <w:pStyle w:val="NoSpacing"/>
        <w:jc w:val="center"/>
        <w:rPr>
          <w:b/>
          <w:sz w:val="28"/>
          <w:szCs w:val="28"/>
        </w:rPr>
      </w:pPr>
      <w:r w:rsidRPr="00067F0C">
        <w:rPr>
          <w:b/>
          <w:sz w:val="28"/>
          <w:szCs w:val="28"/>
        </w:rPr>
        <w:t xml:space="preserve">The Village of Duchess will be having a </w:t>
      </w:r>
      <w:r w:rsidRPr="00067F0C">
        <w:rPr>
          <w:b/>
          <w:i/>
          <w:sz w:val="28"/>
          <w:szCs w:val="28"/>
        </w:rPr>
        <w:t>ONE WEEK ONLY….</w:t>
      </w:r>
    </w:p>
    <w:p w:rsidR="008D489D" w:rsidRPr="00067F0C" w:rsidRDefault="008D489D" w:rsidP="002E3DF0">
      <w:pPr>
        <w:pStyle w:val="NoSpacing"/>
        <w:jc w:val="center"/>
        <w:rPr>
          <w:b/>
          <w:sz w:val="28"/>
          <w:szCs w:val="28"/>
        </w:rPr>
      </w:pPr>
      <w:r w:rsidRPr="00067F0C">
        <w:rPr>
          <w:b/>
          <w:sz w:val="28"/>
          <w:szCs w:val="28"/>
        </w:rPr>
        <w:t>BACK ALLEY DUMP WEEK</w:t>
      </w:r>
    </w:p>
    <w:p w:rsidR="008D489D" w:rsidRDefault="008D489D" w:rsidP="002E3DF0">
      <w:pPr>
        <w:pStyle w:val="NoSpacing"/>
        <w:jc w:val="center"/>
        <w:rPr>
          <w:b/>
          <w:sz w:val="28"/>
          <w:szCs w:val="28"/>
        </w:rPr>
      </w:pPr>
      <w:r w:rsidRPr="00067F0C">
        <w:rPr>
          <w:b/>
          <w:sz w:val="28"/>
          <w:szCs w:val="28"/>
        </w:rPr>
        <w:t>If you have items that need to be picked up, they may be placed in the back alley.</w:t>
      </w:r>
      <w:r w:rsidR="00067F0C">
        <w:rPr>
          <w:b/>
          <w:sz w:val="28"/>
          <w:szCs w:val="28"/>
        </w:rPr>
        <w:t xml:space="preserve">  </w:t>
      </w:r>
      <w:r w:rsidRPr="00067F0C">
        <w:rPr>
          <w:b/>
          <w:sz w:val="28"/>
          <w:szCs w:val="28"/>
        </w:rPr>
        <w:t xml:space="preserve">From </w:t>
      </w:r>
      <w:r w:rsidRPr="00067F0C">
        <w:rPr>
          <w:b/>
          <w:sz w:val="28"/>
          <w:szCs w:val="28"/>
          <w:u w:val="single"/>
        </w:rPr>
        <w:t>May 8</w:t>
      </w:r>
      <w:r w:rsidRPr="00067F0C">
        <w:rPr>
          <w:b/>
          <w:sz w:val="28"/>
          <w:szCs w:val="28"/>
          <w:u w:val="single"/>
          <w:vertAlign w:val="superscript"/>
        </w:rPr>
        <w:t>th</w:t>
      </w:r>
      <w:r w:rsidRPr="00067F0C">
        <w:rPr>
          <w:b/>
          <w:sz w:val="28"/>
          <w:szCs w:val="28"/>
          <w:u w:val="single"/>
        </w:rPr>
        <w:t xml:space="preserve"> to the 15</w:t>
      </w:r>
      <w:r w:rsidRPr="00067F0C">
        <w:rPr>
          <w:b/>
          <w:sz w:val="28"/>
          <w:szCs w:val="28"/>
          <w:u w:val="single"/>
          <w:vertAlign w:val="superscript"/>
        </w:rPr>
        <w:t>th</w:t>
      </w:r>
      <w:r w:rsidRPr="00067F0C">
        <w:rPr>
          <w:b/>
          <w:sz w:val="28"/>
          <w:szCs w:val="28"/>
        </w:rPr>
        <w:t xml:space="preserve"> we will haul extras away.</w:t>
      </w:r>
    </w:p>
    <w:p w:rsidR="00067F0C" w:rsidRPr="00067F0C" w:rsidRDefault="00067F0C" w:rsidP="002E3DF0">
      <w:pPr>
        <w:pStyle w:val="NoSpacing"/>
        <w:jc w:val="center"/>
        <w:rPr>
          <w:b/>
          <w:sz w:val="28"/>
          <w:szCs w:val="28"/>
        </w:rPr>
      </w:pPr>
    </w:p>
    <w:p w:rsidR="008D489D" w:rsidRDefault="008D489D" w:rsidP="008D489D">
      <w:pPr>
        <w:pStyle w:val="NoSpacing"/>
        <w:ind w:left="720"/>
        <w:jc w:val="center"/>
        <w:rPr>
          <w:sz w:val="28"/>
          <w:szCs w:val="28"/>
        </w:rPr>
      </w:pPr>
      <w:r>
        <w:rPr>
          <w:noProof/>
          <w:sz w:val="28"/>
          <w:szCs w:val="28"/>
          <w:lang w:eastAsia="en-CA"/>
        </w:rPr>
        <w:drawing>
          <wp:inline distT="0" distB="0" distL="0" distR="0">
            <wp:extent cx="236220" cy="236220"/>
            <wp:effectExtent l="0" t="0" r="0" b="0"/>
            <wp:docPr id="6" name="Picture 6" descr="C:\Users\yvonne\AppData\Local\Microsoft\Windows\Temporary Internet Files\Content.IE5\WR8R5V1H\MP900314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AppData\Local\Microsoft\Windows\Temporary Internet Files\Content.IE5\WR8R5V1H\MP900314207[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 cy="236220"/>
                    </a:xfrm>
                    <a:prstGeom prst="rect">
                      <a:avLst/>
                    </a:prstGeom>
                    <a:noFill/>
                    <a:ln>
                      <a:noFill/>
                    </a:ln>
                  </pic:spPr>
                </pic:pic>
              </a:graphicData>
            </a:graphic>
          </wp:inline>
        </w:drawing>
      </w:r>
      <w:r>
        <w:rPr>
          <w:noProof/>
          <w:sz w:val="28"/>
          <w:szCs w:val="28"/>
          <w:lang w:eastAsia="en-CA"/>
        </w:rPr>
        <w:drawing>
          <wp:inline distT="0" distB="0" distL="0" distR="0">
            <wp:extent cx="236220" cy="236220"/>
            <wp:effectExtent l="0" t="0" r="0" b="0"/>
            <wp:docPr id="7" name="Picture 7" descr="C:\Users\yvonne\AppData\Local\Microsoft\Windows\Temporary Internet Files\Content.IE5\WR8R5V1H\MP900314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AppData\Local\Microsoft\Windows\Temporary Internet Files\Content.IE5\WR8R5V1H\MP900314207[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 cy="236220"/>
                    </a:xfrm>
                    <a:prstGeom prst="rect">
                      <a:avLst/>
                    </a:prstGeom>
                    <a:noFill/>
                    <a:ln>
                      <a:noFill/>
                    </a:ln>
                  </pic:spPr>
                </pic:pic>
              </a:graphicData>
            </a:graphic>
          </wp:inline>
        </w:drawing>
      </w:r>
      <w:r>
        <w:rPr>
          <w:noProof/>
          <w:sz w:val="28"/>
          <w:szCs w:val="28"/>
          <w:lang w:eastAsia="en-CA"/>
        </w:rPr>
        <w:drawing>
          <wp:inline distT="0" distB="0" distL="0" distR="0">
            <wp:extent cx="236220" cy="236220"/>
            <wp:effectExtent l="0" t="0" r="0" b="0"/>
            <wp:docPr id="8" name="Picture 8" descr="C:\Users\yvonne\AppData\Local\Microsoft\Windows\Temporary Internet Files\Content.IE5\WR8R5V1H\MP900314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AppData\Local\Microsoft\Windows\Temporary Internet Files\Content.IE5\WR8R5V1H\MP900314207[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 cy="236220"/>
                    </a:xfrm>
                    <a:prstGeom prst="rect">
                      <a:avLst/>
                    </a:prstGeom>
                    <a:noFill/>
                    <a:ln>
                      <a:noFill/>
                    </a:ln>
                  </pic:spPr>
                </pic:pic>
              </a:graphicData>
            </a:graphic>
          </wp:inline>
        </w:drawing>
      </w:r>
      <w:r>
        <w:rPr>
          <w:noProof/>
          <w:sz w:val="28"/>
          <w:szCs w:val="28"/>
          <w:lang w:eastAsia="en-CA"/>
        </w:rPr>
        <w:drawing>
          <wp:inline distT="0" distB="0" distL="0" distR="0">
            <wp:extent cx="236220" cy="236220"/>
            <wp:effectExtent l="0" t="0" r="0" b="0"/>
            <wp:docPr id="9" name="Picture 9" descr="C:\Users\yvonne\AppData\Local\Microsoft\Windows\Temporary Internet Files\Content.IE5\WR8R5V1H\MP900314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AppData\Local\Microsoft\Windows\Temporary Internet Files\Content.IE5\WR8R5V1H\MP900314207[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 cy="236220"/>
                    </a:xfrm>
                    <a:prstGeom prst="rect">
                      <a:avLst/>
                    </a:prstGeom>
                    <a:noFill/>
                    <a:ln>
                      <a:noFill/>
                    </a:ln>
                  </pic:spPr>
                </pic:pic>
              </a:graphicData>
            </a:graphic>
          </wp:inline>
        </w:drawing>
      </w:r>
      <w:r>
        <w:rPr>
          <w:noProof/>
          <w:sz w:val="28"/>
          <w:szCs w:val="28"/>
          <w:lang w:eastAsia="en-CA"/>
        </w:rPr>
        <w:drawing>
          <wp:inline distT="0" distB="0" distL="0" distR="0">
            <wp:extent cx="236220" cy="236220"/>
            <wp:effectExtent l="0" t="0" r="0" b="0"/>
            <wp:docPr id="10" name="Picture 10" descr="C:\Users\yvonne\AppData\Local\Microsoft\Windows\Temporary Internet Files\Content.IE5\WR8R5V1H\MP900314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AppData\Local\Microsoft\Windows\Temporary Internet Files\Content.IE5\WR8R5V1H\MP900314207[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 cy="236220"/>
                    </a:xfrm>
                    <a:prstGeom prst="rect">
                      <a:avLst/>
                    </a:prstGeom>
                    <a:noFill/>
                    <a:ln>
                      <a:noFill/>
                    </a:ln>
                  </pic:spPr>
                </pic:pic>
              </a:graphicData>
            </a:graphic>
          </wp:inline>
        </w:drawing>
      </w:r>
    </w:p>
    <w:p w:rsidR="008D489D" w:rsidRDefault="00067F0C" w:rsidP="008D489D">
      <w:pPr>
        <w:pStyle w:val="NoSpacing"/>
        <w:ind w:left="720"/>
        <w:jc w:val="center"/>
        <w:rPr>
          <w:sz w:val="28"/>
          <w:szCs w:val="28"/>
        </w:rPr>
      </w:pPr>
      <w:r>
        <w:rPr>
          <w:sz w:val="28"/>
          <w:szCs w:val="28"/>
        </w:rPr>
        <w:t>Village of Duchess Council has passed the budget for 2013 and it is in the office if anyone would like to look at it.  Many projects are planned for this year, so watch for happenings around the Village.  Tax and assessment notices will be mailed the first week in June and will likely be due July 24</w:t>
      </w:r>
      <w:r w:rsidRPr="00067F0C">
        <w:rPr>
          <w:sz w:val="28"/>
          <w:szCs w:val="28"/>
          <w:vertAlign w:val="superscript"/>
        </w:rPr>
        <w:t>th</w:t>
      </w:r>
      <w:r>
        <w:rPr>
          <w:sz w:val="28"/>
          <w:szCs w:val="28"/>
        </w:rPr>
        <w:t xml:space="preserve">, so please watch for them and let us know if you don’t receive yours. </w:t>
      </w:r>
    </w:p>
    <w:p w:rsidR="00067F0C" w:rsidRDefault="00067F0C" w:rsidP="008D489D">
      <w:pPr>
        <w:pStyle w:val="NoSpacing"/>
        <w:ind w:left="720"/>
        <w:jc w:val="center"/>
        <w:rPr>
          <w:sz w:val="28"/>
          <w:szCs w:val="28"/>
        </w:rPr>
      </w:pPr>
    </w:p>
    <w:p w:rsidR="009E2B54" w:rsidRDefault="009E2B54" w:rsidP="008D489D">
      <w:pPr>
        <w:pStyle w:val="NoSpacing"/>
        <w:ind w:left="720"/>
        <w:jc w:val="center"/>
        <w:rPr>
          <w:sz w:val="28"/>
          <w:szCs w:val="28"/>
        </w:rPr>
      </w:pPr>
      <w:r>
        <w:rPr>
          <w:sz w:val="28"/>
          <w:szCs w:val="28"/>
        </w:rPr>
        <w:t xml:space="preserve">We’ve checked on toxic roundup, and </w:t>
      </w:r>
      <w:r w:rsidR="002E3DF0">
        <w:rPr>
          <w:sz w:val="28"/>
          <w:szCs w:val="28"/>
        </w:rPr>
        <w:t>they will not be held any longer in the Village.  Items</w:t>
      </w:r>
      <w:r>
        <w:rPr>
          <w:sz w:val="28"/>
          <w:szCs w:val="28"/>
        </w:rPr>
        <w:t xml:space="preserve"> can be taken</w:t>
      </w:r>
      <w:r w:rsidR="00415963">
        <w:rPr>
          <w:sz w:val="28"/>
          <w:szCs w:val="28"/>
        </w:rPr>
        <w:t xml:space="preserve"> to the Newell Recycling Centre</w:t>
      </w:r>
      <w:r>
        <w:rPr>
          <w:sz w:val="28"/>
          <w:szCs w:val="28"/>
        </w:rPr>
        <w:t>.  The Recycling Centre is open 24 hours a day and the landfill is open 9 – 4 Monday to Saturday</w:t>
      </w:r>
      <w:r w:rsidR="00415963">
        <w:rPr>
          <w:sz w:val="28"/>
          <w:szCs w:val="28"/>
        </w:rPr>
        <w:t>.</w:t>
      </w:r>
    </w:p>
    <w:p w:rsidR="00415963" w:rsidRDefault="00415963" w:rsidP="008D489D">
      <w:pPr>
        <w:pStyle w:val="NoSpacing"/>
        <w:ind w:left="720"/>
        <w:jc w:val="center"/>
        <w:rPr>
          <w:sz w:val="28"/>
          <w:szCs w:val="28"/>
        </w:rPr>
      </w:pPr>
    </w:p>
    <w:p w:rsidR="00415963" w:rsidRDefault="00415963" w:rsidP="008D489D">
      <w:pPr>
        <w:pStyle w:val="NoSpacing"/>
        <w:ind w:left="720"/>
        <w:jc w:val="center"/>
        <w:rPr>
          <w:sz w:val="28"/>
          <w:szCs w:val="28"/>
        </w:rPr>
      </w:pPr>
    </w:p>
    <w:p w:rsidR="00415963" w:rsidRPr="00415963" w:rsidRDefault="00415963" w:rsidP="008D489D">
      <w:pPr>
        <w:pStyle w:val="NoSpacing"/>
        <w:ind w:left="720"/>
        <w:jc w:val="center"/>
        <w:rPr>
          <w:rFonts w:ascii="Bradley Hand ITC" w:hAnsi="Bradley Hand ITC"/>
          <w:b/>
          <w:sz w:val="30"/>
          <w:szCs w:val="30"/>
        </w:rPr>
      </w:pPr>
      <w:r w:rsidRPr="00415963">
        <w:rPr>
          <w:rFonts w:ascii="Bradley Hand ITC" w:hAnsi="Bradley Hand ITC"/>
          <w:b/>
          <w:sz w:val="30"/>
          <w:szCs w:val="30"/>
        </w:rPr>
        <w:t>The Community Parade of Garage Sales is being held on May 25</w:t>
      </w:r>
      <w:r w:rsidRPr="00415963">
        <w:rPr>
          <w:rFonts w:ascii="Bradley Hand ITC" w:hAnsi="Bradley Hand ITC"/>
          <w:b/>
          <w:sz w:val="30"/>
          <w:szCs w:val="30"/>
          <w:vertAlign w:val="superscript"/>
        </w:rPr>
        <w:t>th</w:t>
      </w:r>
      <w:r w:rsidRPr="00415963">
        <w:rPr>
          <w:rFonts w:ascii="Bradley Hand ITC" w:hAnsi="Bradley Hand ITC"/>
          <w:b/>
          <w:sz w:val="30"/>
          <w:szCs w:val="30"/>
        </w:rPr>
        <w:t>.</w:t>
      </w:r>
    </w:p>
    <w:p w:rsidR="00415963" w:rsidRPr="00415963" w:rsidRDefault="00415963" w:rsidP="008D489D">
      <w:pPr>
        <w:pStyle w:val="NoSpacing"/>
        <w:ind w:left="720"/>
        <w:jc w:val="center"/>
        <w:rPr>
          <w:rFonts w:ascii="Bradley Hand ITC" w:hAnsi="Bradley Hand ITC"/>
          <w:b/>
          <w:sz w:val="30"/>
          <w:szCs w:val="30"/>
        </w:rPr>
      </w:pPr>
      <w:r w:rsidRPr="00415963">
        <w:rPr>
          <w:rFonts w:ascii="Bradley Hand ITC" w:hAnsi="Bradley Hand ITC"/>
          <w:b/>
          <w:sz w:val="30"/>
          <w:szCs w:val="30"/>
        </w:rPr>
        <w:t xml:space="preserve">Contact Peggy Mauch </w:t>
      </w:r>
      <w:r w:rsidR="00067F0C">
        <w:rPr>
          <w:rFonts w:ascii="Bradley Hand ITC" w:hAnsi="Bradley Hand ITC"/>
          <w:b/>
          <w:sz w:val="30"/>
          <w:szCs w:val="30"/>
        </w:rPr>
        <w:t xml:space="preserve">378-4330 </w:t>
      </w:r>
      <w:r w:rsidRPr="00415963">
        <w:rPr>
          <w:rFonts w:ascii="Bradley Hand ITC" w:hAnsi="Bradley Hand ITC"/>
          <w:b/>
          <w:sz w:val="30"/>
          <w:szCs w:val="30"/>
        </w:rPr>
        <w:t>if you have questions.</w:t>
      </w:r>
    </w:p>
    <w:p w:rsidR="00415963" w:rsidRDefault="00415963" w:rsidP="008D489D">
      <w:pPr>
        <w:pStyle w:val="NoSpacing"/>
        <w:ind w:left="720"/>
        <w:jc w:val="center"/>
        <w:rPr>
          <w:sz w:val="28"/>
          <w:szCs w:val="28"/>
        </w:rPr>
      </w:pPr>
    </w:p>
    <w:p w:rsidR="00415963" w:rsidRDefault="00415963" w:rsidP="008D489D">
      <w:pPr>
        <w:pStyle w:val="NoSpacing"/>
        <w:ind w:left="720"/>
        <w:jc w:val="center"/>
        <w:rPr>
          <w:sz w:val="28"/>
          <w:szCs w:val="28"/>
        </w:rPr>
      </w:pPr>
    </w:p>
    <w:p w:rsidR="00415963" w:rsidRDefault="00415963" w:rsidP="008D489D">
      <w:pPr>
        <w:pStyle w:val="NoSpacing"/>
        <w:ind w:left="720"/>
        <w:jc w:val="center"/>
        <w:rPr>
          <w:sz w:val="28"/>
          <w:szCs w:val="28"/>
        </w:rPr>
      </w:pPr>
      <w:r>
        <w:rPr>
          <w:sz w:val="28"/>
          <w:szCs w:val="28"/>
        </w:rPr>
        <w:t>In honour of the past, present and future contributions of the Senio</w:t>
      </w:r>
      <w:bookmarkStart w:id="0" w:name="_GoBack"/>
      <w:bookmarkEnd w:id="0"/>
      <w:r>
        <w:rPr>
          <w:sz w:val="28"/>
          <w:szCs w:val="28"/>
        </w:rPr>
        <w:t>rs in our community and throughout Alberta</w:t>
      </w:r>
      <w:r w:rsidR="00067F0C">
        <w:rPr>
          <w:sz w:val="28"/>
          <w:szCs w:val="28"/>
        </w:rPr>
        <w:t>, June</w:t>
      </w:r>
      <w:r>
        <w:rPr>
          <w:sz w:val="28"/>
          <w:szCs w:val="28"/>
        </w:rPr>
        <w:t xml:space="preserve"> 3rd through 9</w:t>
      </w:r>
      <w:r w:rsidRPr="00415963">
        <w:rPr>
          <w:sz w:val="28"/>
          <w:szCs w:val="28"/>
          <w:vertAlign w:val="superscript"/>
        </w:rPr>
        <w:t>th</w:t>
      </w:r>
      <w:r>
        <w:rPr>
          <w:sz w:val="28"/>
          <w:szCs w:val="28"/>
        </w:rPr>
        <w:t xml:space="preserve"> has been proclaimed as </w:t>
      </w:r>
      <w:r w:rsidR="00067F0C">
        <w:rPr>
          <w:sz w:val="28"/>
          <w:szCs w:val="28"/>
        </w:rPr>
        <w:t>“Seniors</w:t>
      </w:r>
      <w:r>
        <w:rPr>
          <w:sz w:val="28"/>
          <w:szCs w:val="28"/>
        </w:rPr>
        <w:t xml:space="preserve"> Week” within the Village of Duchess.</w:t>
      </w:r>
    </w:p>
    <w:p w:rsidR="00415963" w:rsidRDefault="00415963" w:rsidP="008D489D">
      <w:pPr>
        <w:pStyle w:val="NoSpacing"/>
        <w:ind w:left="720"/>
        <w:jc w:val="center"/>
        <w:rPr>
          <w:sz w:val="28"/>
          <w:szCs w:val="28"/>
        </w:rPr>
      </w:pPr>
    </w:p>
    <w:p w:rsidR="00415963" w:rsidRDefault="00415963" w:rsidP="008D489D">
      <w:pPr>
        <w:pStyle w:val="NoSpacing"/>
        <w:ind w:left="720"/>
        <w:jc w:val="center"/>
        <w:rPr>
          <w:sz w:val="28"/>
          <w:szCs w:val="28"/>
        </w:rPr>
      </w:pPr>
      <w:r>
        <w:rPr>
          <w:sz w:val="28"/>
          <w:szCs w:val="28"/>
        </w:rPr>
        <w:t>A reminder to all pet owners…..dogs and cats must be contained securely on your property or on a leash.  Pets that are picked up will be detained and the owners fined.</w:t>
      </w:r>
    </w:p>
    <w:p w:rsidR="00415963" w:rsidRDefault="00415963" w:rsidP="008D489D">
      <w:pPr>
        <w:pStyle w:val="NoSpacing"/>
        <w:ind w:left="720"/>
        <w:jc w:val="center"/>
        <w:rPr>
          <w:sz w:val="28"/>
          <w:szCs w:val="28"/>
        </w:rPr>
      </w:pPr>
    </w:p>
    <w:p w:rsidR="002E3DF0" w:rsidRDefault="00713600" w:rsidP="008D489D">
      <w:pPr>
        <w:pStyle w:val="NoSpacing"/>
        <w:ind w:left="720"/>
        <w:jc w:val="center"/>
        <w:rPr>
          <w:sz w:val="28"/>
          <w:szCs w:val="28"/>
        </w:rPr>
      </w:pPr>
      <w:r>
        <w:rPr>
          <w:sz w:val="28"/>
          <w:szCs w:val="28"/>
        </w:rPr>
        <w:lastRenderedPageBreak/>
        <w:t xml:space="preserve">A Quality of Life </w:t>
      </w:r>
      <w:r w:rsidR="002E3DF0">
        <w:rPr>
          <w:sz w:val="28"/>
          <w:szCs w:val="28"/>
        </w:rPr>
        <w:t>follow up and action meeting is being held on May 13</w:t>
      </w:r>
      <w:r w:rsidR="002E3DF0" w:rsidRPr="002E3DF0">
        <w:rPr>
          <w:sz w:val="28"/>
          <w:szCs w:val="28"/>
          <w:vertAlign w:val="superscript"/>
        </w:rPr>
        <w:t>th</w:t>
      </w:r>
      <w:r w:rsidR="002E3DF0">
        <w:rPr>
          <w:sz w:val="28"/>
          <w:szCs w:val="28"/>
        </w:rPr>
        <w:t xml:space="preserve"> @7pm at the Duchess Curling Rink.</w:t>
      </w:r>
    </w:p>
    <w:p w:rsidR="002E3DF0" w:rsidRDefault="002E3DF0" w:rsidP="002E3DF0">
      <w:pPr>
        <w:tabs>
          <w:tab w:val="right" w:pos="9540"/>
        </w:tabs>
        <w:jc w:val="center"/>
        <w:rPr>
          <w:sz w:val="24"/>
          <w:szCs w:val="24"/>
        </w:rPr>
      </w:pPr>
      <w:r w:rsidRPr="002E3DF0">
        <w:rPr>
          <w:b/>
          <w:sz w:val="24"/>
          <w:szCs w:val="24"/>
        </w:rPr>
        <w:t>Please RVSP to Tammy</w:t>
      </w:r>
      <w:r w:rsidRPr="002E3DF0">
        <w:rPr>
          <w:sz w:val="24"/>
          <w:szCs w:val="24"/>
        </w:rPr>
        <w:t xml:space="preserve"> at 403 362 4549 or </w:t>
      </w:r>
      <w:hyperlink r:id="rId8" w:history="1">
        <w:r w:rsidRPr="002E3DF0">
          <w:rPr>
            <w:rStyle w:val="Hyperlink"/>
            <w:color w:val="auto"/>
            <w:sz w:val="24"/>
            <w:szCs w:val="24"/>
          </w:rPr>
          <w:t>fcss.off@telus.net</w:t>
        </w:r>
      </w:hyperlink>
    </w:p>
    <w:p w:rsidR="00067F0C" w:rsidRDefault="00067F0C" w:rsidP="002E3DF0">
      <w:pPr>
        <w:tabs>
          <w:tab w:val="right" w:pos="9540"/>
        </w:tabs>
        <w:jc w:val="center"/>
        <w:rPr>
          <w:sz w:val="24"/>
          <w:szCs w:val="24"/>
        </w:rPr>
      </w:pPr>
    </w:p>
    <w:p w:rsidR="002E3DF0" w:rsidRPr="002E3DF0" w:rsidRDefault="002E3DF0" w:rsidP="002E3DF0">
      <w:pPr>
        <w:pStyle w:val="NoSpacing"/>
        <w:jc w:val="center"/>
        <w:rPr>
          <w:sz w:val="24"/>
          <w:szCs w:val="24"/>
          <w:u w:val="single"/>
        </w:rPr>
      </w:pPr>
      <w:r w:rsidRPr="002E3DF0">
        <w:rPr>
          <w:sz w:val="24"/>
          <w:szCs w:val="24"/>
        </w:rPr>
        <w:t xml:space="preserve">We would like to congratulate the Citizens of the Year, they are </w:t>
      </w:r>
      <w:r w:rsidRPr="002E3DF0">
        <w:rPr>
          <w:sz w:val="24"/>
          <w:szCs w:val="24"/>
          <w:u w:val="single"/>
        </w:rPr>
        <w:t>Ken and Aletta Langille</w:t>
      </w:r>
      <w:r w:rsidRPr="002E3DF0">
        <w:rPr>
          <w:sz w:val="24"/>
          <w:szCs w:val="24"/>
        </w:rPr>
        <w:t xml:space="preserve"> and the Junior Citizen of the Year is </w:t>
      </w:r>
      <w:r w:rsidRPr="002E3DF0">
        <w:rPr>
          <w:sz w:val="24"/>
          <w:szCs w:val="24"/>
          <w:u w:val="single"/>
        </w:rPr>
        <w:t>Jessica McInnis.</w:t>
      </w:r>
    </w:p>
    <w:p w:rsidR="002E3DF0" w:rsidRPr="002E3DF0" w:rsidRDefault="002E3DF0" w:rsidP="002E3DF0">
      <w:pPr>
        <w:pStyle w:val="NoSpacing"/>
        <w:jc w:val="center"/>
        <w:rPr>
          <w:sz w:val="24"/>
          <w:szCs w:val="24"/>
        </w:rPr>
      </w:pPr>
      <w:r w:rsidRPr="002E3DF0">
        <w:rPr>
          <w:sz w:val="24"/>
          <w:szCs w:val="24"/>
        </w:rPr>
        <w:t>Grasslands Regional FCSS Society Names the 2013 Citizen and Junior Citizen of the Year</w:t>
      </w:r>
    </w:p>
    <w:p w:rsidR="002E3DF0" w:rsidRPr="002E3DF0" w:rsidRDefault="002E3DF0" w:rsidP="002E3DF0">
      <w:pPr>
        <w:pStyle w:val="NoSpacing"/>
        <w:jc w:val="center"/>
        <w:rPr>
          <w:sz w:val="24"/>
          <w:szCs w:val="24"/>
        </w:rPr>
      </w:pPr>
      <w:r w:rsidRPr="002E3DF0">
        <w:rPr>
          <w:sz w:val="24"/>
          <w:szCs w:val="24"/>
        </w:rPr>
        <w:t>Awards Ceremony: Friday, May 3rd, Heritage Inn.</w:t>
      </w:r>
    </w:p>
    <w:p w:rsidR="002E3DF0" w:rsidRPr="002E3DF0" w:rsidRDefault="002E3DF0" w:rsidP="002E3DF0">
      <w:pPr>
        <w:pStyle w:val="NoSpacing"/>
        <w:jc w:val="center"/>
        <w:rPr>
          <w:sz w:val="24"/>
          <w:szCs w:val="24"/>
        </w:rPr>
      </w:pPr>
      <w:r w:rsidRPr="002E3DF0">
        <w:rPr>
          <w:sz w:val="24"/>
          <w:szCs w:val="24"/>
        </w:rPr>
        <w:t>Doors Open at 5:30 pm</w:t>
      </w:r>
    </w:p>
    <w:p w:rsidR="002E3DF0" w:rsidRPr="002E3DF0" w:rsidRDefault="002E3DF0" w:rsidP="002E3DF0">
      <w:pPr>
        <w:tabs>
          <w:tab w:val="right" w:pos="9540"/>
        </w:tabs>
        <w:jc w:val="center"/>
        <w:rPr>
          <w:sz w:val="24"/>
          <w:szCs w:val="24"/>
        </w:rPr>
      </w:pPr>
    </w:p>
    <w:p w:rsidR="00415963" w:rsidRPr="00415963" w:rsidRDefault="00415963" w:rsidP="00415963">
      <w:pPr>
        <w:jc w:val="center"/>
        <w:rPr>
          <w:b/>
          <w:i/>
          <w:sz w:val="24"/>
          <w:szCs w:val="24"/>
          <w:u w:val="single"/>
        </w:rPr>
      </w:pPr>
      <w:r w:rsidRPr="00415963">
        <w:rPr>
          <w:b/>
          <w:i/>
          <w:sz w:val="24"/>
          <w:szCs w:val="24"/>
          <w:u w:val="single"/>
        </w:rPr>
        <w:t>What’s new at your library?</w:t>
      </w:r>
    </w:p>
    <w:p w:rsidR="00415963" w:rsidRPr="00415963" w:rsidRDefault="00415963" w:rsidP="00415963">
      <w:pPr>
        <w:jc w:val="center"/>
        <w:rPr>
          <w:sz w:val="24"/>
          <w:szCs w:val="24"/>
        </w:rPr>
      </w:pPr>
      <w:r w:rsidRPr="00415963">
        <w:rPr>
          <w:sz w:val="24"/>
          <w:szCs w:val="24"/>
        </w:rPr>
        <w:t xml:space="preserve">Win a new iPAD Mini!!!  All you have to do is stop by the library for a new card or renew your old one and your name automatically gets entered in to win this fabulous prize!!  </w:t>
      </w:r>
      <w:r w:rsidR="00713600">
        <w:rPr>
          <w:sz w:val="24"/>
          <w:szCs w:val="24"/>
        </w:rPr>
        <w:t>The d</w:t>
      </w:r>
      <w:r w:rsidRPr="00415963">
        <w:rPr>
          <w:sz w:val="24"/>
          <w:szCs w:val="24"/>
        </w:rPr>
        <w:t xml:space="preserve">raw will be </w:t>
      </w:r>
      <w:r w:rsidR="00713600">
        <w:rPr>
          <w:sz w:val="24"/>
          <w:szCs w:val="24"/>
        </w:rPr>
        <w:t xml:space="preserve">made on </w:t>
      </w:r>
      <w:r w:rsidRPr="00415963">
        <w:rPr>
          <w:sz w:val="24"/>
          <w:szCs w:val="24"/>
        </w:rPr>
        <w:t>June 15</w:t>
      </w:r>
      <w:r w:rsidRPr="00415963">
        <w:rPr>
          <w:sz w:val="24"/>
          <w:szCs w:val="24"/>
          <w:vertAlign w:val="superscript"/>
        </w:rPr>
        <w:t>th</w:t>
      </w:r>
      <w:r w:rsidR="00713600">
        <w:rPr>
          <w:sz w:val="24"/>
          <w:szCs w:val="24"/>
          <w:vertAlign w:val="superscript"/>
        </w:rPr>
        <w:t xml:space="preserve"> </w:t>
      </w:r>
      <w:r w:rsidRPr="00415963">
        <w:rPr>
          <w:sz w:val="24"/>
          <w:szCs w:val="24"/>
        </w:rPr>
        <w:t>!</w:t>
      </w:r>
    </w:p>
    <w:p w:rsidR="00415963" w:rsidRPr="00415963" w:rsidRDefault="00415963" w:rsidP="00415963">
      <w:pPr>
        <w:jc w:val="center"/>
        <w:rPr>
          <w:sz w:val="24"/>
          <w:szCs w:val="24"/>
        </w:rPr>
      </w:pPr>
      <w:r w:rsidRPr="00415963">
        <w:rPr>
          <w:sz w:val="24"/>
          <w:szCs w:val="24"/>
        </w:rPr>
        <w:t>Sign up for the Summer Reading Program starts May 1</w:t>
      </w:r>
      <w:r w:rsidRPr="00415963">
        <w:rPr>
          <w:sz w:val="24"/>
          <w:szCs w:val="24"/>
          <w:vertAlign w:val="superscript"/>
        </w:rPr>
        <w:t>st</w:t>
      </w:r>
      <w:r w:rsidRPr="00415963">
        <w:rPr>
          <w:sz w:val="24"/>
          <w:szCs w:val="24"/>
        </w:rPr>
        <w:t xml:space="preserve"> at the Library – stop by to get a good spot – space is limited!</w:t>
      </w:r>
    </w:p>
    <w:p w:rsidR="00415963" w:rsidRPr="00415963" w:rsidRDefault="00415963" w:rsidP="00415963">
      <w:pPr>
        <w:jc w:val="center"/>
        <w:rPr>
          <w:sz w:val="24"/>
          <w:szCs w:val="24"/>
        </w:rPr>
      </w:pPr>
      <w:r w:rsidRPr="00415963">
        <w:rPr>
          <w:sz w:val="24"/>
          <w:szCs w:val="24"/>
        </w:rPr>
        <w:t>May is the last month for Pre-School storytime and June the last month for the “After School Rules” Program before summer starts so make sure you stop in to join one of these great programs before you head out on holidays!!</w:t>
      </w:r>
    </w:p>
    <w:p w:rsidR="00415963" w:rsidRPr="00415963" w:rsidRDefault="00415963" w:rsidP="00415963">
      <w:pPr>
        <w:jc w:val="center"/>
        <w:rPr>
          <w:sz w:val="24"/>
          <w:szCs w:val="24"/>
        </w:rPr>
      </w:pPr>
      <w:r w:rsidRPr="00415963">
        <w:rPr>
          <w:sz w:val="24"/>
          <w:szCs w:val="24"/>
        </w:rPr>
        <w:t xml:space="preserve">Stop by the library in May for a look at the great display of local art from the Duchess School!  A huge thank you to Nina Conners from Creative Memories for her display in April!!  </w:t>
      </w:r>
    </w:p>
    <w:p w:rsidR="00415963" w:rsidRPr="00415963" w:rsidRDefault="00415963" w:rsidP="00415963">
      <w:pPr>
        <w:jc w:val="center"/>
        <w:rPr>
          <w:sz w:val="24"/>
          <w:szCs w:val="24"/>
        </w:rPr>
      </w:pPr>
      <w:r w:rsidRPr="00415963">
        <w:rPr>
          <w:sz w:val="24"/>
          <w:szCs w:val="24"/>
        </w:rPr>
        <w:t>Congratulations to Dillon Mitchell for winning a new Nintendo DS in the Shortgrass Library System’s Reading Challenge!!!  Great job of reading, Dillon!!  Thanks also to Dale Shantz, Village of Duchess Representative for presenting and for all the other participates for their hard work!!</w:t>
      </w:r>
    </w:p>
    <w:p w:rsidR="00415963" w:rsidRPr="00415963" w:rsidRDefault="00415963" w:rsidP="00415963">
      <w:pPr>
        <w:jc w:val="center"/>
        <w:rPr>
          <w:b/>
          <w:i/>
          <w:sz w:val="24"/>
          <w:szCs w:val="24"/>
          <w:u w:val="single"/>
        </w:rPr>
      </w:pPr>
      <w:r w:rsidRPr="00415963">
        <w:rPr>
          <w:b/>
          <w:i/>
          <w:sz w:val="24"/>
          <w:szCs w:val="24"/>
          <w:u w:val="single"/>
        </w:rPr>
        <w:t>Did you know……</w:t>
      </w:r>
    </w:p>
    <w:p w:rsidR="00415963" w:rsidRPr="002E3DF0" w:rsidRDefault="00415963" w:rsidP="002E3DF0">
      <w:pPr>
        <w:pStyle w:val="NoSpacing"/>
        <w:jc w:val="center"/>
        <w:rPr>
          <w:sz w:val="24"/>
          <w:szCs w:val="24"/>
        </w:rPr>
      </w:pPr>
      <w:r w:rsidRPr="002E3DF0">
        <w:rPr>
          <w:sz w:val="24"/>
          <w:szCs w:val="24"/>
        </w:rPr>
        <w:t>That the Duchess &amp; District Public Library, in 2012, had:</w:t>
      </w:r>
    </w:p>
    <w:p w:rsidR="00415963" w:rsidRPr="002E3DF0" w:rsidRDefault="00415963" w:rsidP="002E3DF0">
      <w:pPr>
        <w:pStyle w:val="NoSpacing"/>
        <w:jc w:val="center"/>
        <w:rPr>
          <w:sz w:val="24"/>
          <w:szCs w:val="24"/>
        </w:rPr>
      </w:pPr>
      <w:r w:rsidRPr="002E3DF0">
        <w:rPr>
          <w:sz w:val="24"/>
          <w:szCs w:val="24"/>
        </w:rPr>
        <w:t>8,421 items in its own library</w:t>
      </w:r>
    </w:p>
    <w:p w:rsidR="00415963" w:rsidRPr="002E3DF0" w:rsidRDefault="00415963" w:rsidP="002E3DF0">
      <w:pPr>
        <w:pStyle w:val="NoSpacing"/>
        <w:jc w:val="center"/>
        <w:rPr>
          <w:sz w:val="24"/>
          <w:szCs w:val="24"/>
        </w:rPr>
      </w:pPr>
      <w:r w:rsidRPr="002E3DF0">
        <w:rPr>
          <w:sz w:val="24"/>
          <w:szCs w:val="24"/>
        </w:rPr>
        <w:t>4,639 items checked out</w:t>
      </w:r>
    </w:p>
    <w:p w:rsidR="00415963" w:rsidRPr="002E3DF0" w:rsidRDefault="00415963" w:rsidP="002E3DF0">
      <w:pPr>
        <w:pStyle w:val="NoSpacing"/>
        <w:jc w:val="center"/>
        <w:rPr>
          <w:sz w:val="24"/>
          <w:szCs w:val="24"/>
        </w:rPr>
      </w:pPr>
      <w:r w:rsidRPr="002E3DF0">
        <w:rPr>
          <w:sz w:val="24"/>
          <w:szCs w:val="24"/>
        </w:rPr>
        <w:t>2, 000 actual visitors</w:t>
      </w:r>
    </w:p>
    <w:p w:rsidR="00415963" w:rsidRPr="002E3DF0" w:rsidRDefault="00415963" w:rsidP="002E3DF0">
      <w:pPr>
        <w:pStyle w:val="NoSpacing"/>
        <w:jc w:val="center"/>
        <w:rPr>
          <w:sz w:val="24"/>
          <w:szCs w:val="24"/>
        </w:rPr>
      </w:pPr>
      <w:r w:rsidRPr="002E3DF0">
        <w:rPr>
          <w:sz w:val="24"/>
          <w:szCs w:val="24"/>
        </w:rPr>
        <w:t>2,028 virtual visits</w:t>
      </w:r>
    </w:p>
    <w:p w:rsidR="00415963" w:rsidRPr="002E3DF0" w:rsidRDefault="00415963" w:rsidP="002E3DF0">
      <w:pPr>
        <w:pStyle w:val="NoSpacing"/>
        <w:jc w:val="center"/>
        <w:rPr>
          <w:sz w:val="24"/>
          <w:szCs w:val="24"/>
        </w:rPr>
      </w:pPr>
      <w:r w:rsidRPr="002E3DF0">
        <w:rPr>
          <w:sz w:val="24"/>
          <w:szCs w:val="24"/>
        </w:rPr>
        <w:t>1,126 participants in its 134 programs</w:t>
      </w:r>
    </w:p>
    <w:p w:rsidR="00415963" w:rsidRPr="002E3DF0" w:rsidRDefault="00415963" w:rsidP="002E3DF0">
      <w:pPr>
        <w:pStyle w:val="NoSpacing"/>
        <w:jc w:val="center"/>
        <w:rPr>
          <w:sz w:val="24"/>
          <w:szCs w:val="24"/>
        </w:rPr>
      </w:pPr>
      <w:r w:rsidRPr="002E3DF0">
        <w:rPr>
          <w:b/>
          <w:i/>
          <w:sz w:val="24"/>
          <w:szCs w:val="24"/>
          <w:u w:val="single"/>
        </w:rPr>
        <w:t xml:space="preserve">WOW </w:t>
      </w:r>
      <w:r w:rsidRPr="002E3DF0">
        <w:rPr>
          <w:sz w:val="24"/>
          <w:szCs w:val="24"/>
        </w:rPr>
        <w:t>– what would we do without our library!!!</w:t>
      </w:r>
    </w:p>
    <w:p w:rsidR="00415963" w:rsidRPr="002E3DF0" w:rsidRDefault="00415963" w:rsidP="002E3DF0">
      <w:pPr>
        <w:pStyle w:val="NoSpacing"/>
        <w:jc w:val="center"/>
        <w:rPr>
          <w:sz w:val="24"/>
          <w:szCs w:val="24"/>
        </w:rPr>
      </w:pPr>
      <w:r w:rsidRPr="002E3DF0">
        <w:rPr>
          <w:sz w:val="24"/>
          <w:szCs w:val="24"/>
        </w:rPr>
        <w:t>Duchess &amp; District Public Library</w:t>
      </w:r>
    </w:p>
    <w:p w:rsidR="00415963" w:rsidRPr="002E3DF0" w:rsidRDefault="00415963" w:rsidP="002E3DF0">
      <w:pPr>
        <w:pStyle w:val="NoSpacing"/>
        <w:jc w:val="center"/>
        <w:rPr>
          <w:sz w:val="24"/>
          <w:szCs w:val="24"/>
        </w:rPr>
      </w:pPr>
      <w:r w:rsidRPr="002E3DF0">
        <w:rPr>
          <w:sz w:val="24"/>
          <w:szCs w:val="24"/>
        </w:rPr>
        <w:t>duclib@shortgrass.ca</w:t>
      </w:r>
    </w:p>
    <w:p w:rsidR="00415963" w:rsidRPr="008D489D" w:rsidRDefault="00415963" w:rsidP="002E3DF0">
      <w:pPr>
        <w:pStyle w:val="NoSpacing"/>
        <w:jc w:val="center"/>
        <w:rPr>
          <w:sz w:val="28"/>
          <w:szCs w:val="28"/>
        </w:rPr>
      </w:pPr>
      <w:r w:rsidRPr="002E3DF0">
        <w:rPr>
          <w:sz w:val="24"/>
          <w:szCs w:val="24"/>
        </w:rPr>
        <w:t>403.378.4369</w:t>
      </w:r>
      <w:r w:rsidRPr="002E3DF0">
        <w:rPr>
          <w:sz w:val="24"/>
          <w:szCs w:val="24"/>
        </w:rPr>
        <w:tab/>
      </w:r>
      <w:r>
        <w:t xml:space="preserve">                  </w:t>
      </w:r>
    </w:p>
    <w:sectPr w:rsidR="00415963" w:rsidRPr="008D489D" w:rsidSect="008D489D">
      <w:pgSz w:w="12240" w:h="15840"/>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4in;height:4in;visibility:visible;mso-wrap-style:square" o:bullet="t">
        <v:imagedata r:id="rId1" o:title="MP900314207[1]"/>
      </v:shape>
    </w:pict>
  </w:numPicBullet>
  <w:abstractNum w:abstractNumId="0">
    <w:nsid w:val="22084C1A"/>
    <w:multiLevelType w:val="hybridMultilevel"/>
    <w:tmpl w:val="A66E6134"/>
    <w:lvl w:ilvl="0" w:tplc="8F52D35C">
      <w:start w:val="1"/>
      <w:numFmt w:val="bullet"/>
      <w:lvlText w:val=""/>
      <w:lvlPicBulletId w:val="0"/>
      <w:lvlJc w:val="left"/>
      <w:pPr>
        <w:tabs>
          <w:tab w:val="num" w:pos="720"/>
        </w:tabs>
        <w:ind w:left="720" w:hanging="360"/>
      </w:pPr>
      <w:rPr>
        <w:rFonts w:ascii="Symbol" w:hAnsi="Symbol" w:hint="default"/>
      </w:rPr>
    </w:lvl>
    <w:lvl w:ilvl="1" w:tplc="EFE4B060" w:tentative="1">
      <w:start w:val="1"/>
      <w:numFmt w:val="bullet"/>
      <w:lvlText w:val=""/>
      <w:lvlJc w:val="left"/>
      <w:pPr>
        <w:tabs>
          <w:tab w:val="num" w:pos="1440"/>
        </w:tabs>
        <w:ind w:left="1440" w:hanging="360"/>
      </w:pPr>
      <w:rPr>
        <w:rFonts w:ascii="Symbol" w:hAnsi="Symbol" w:hint="default"/>
      </w:rPr>
    </w:lvl>
    <w:lvl w:ilvl="2" w:tplc="CB6EF672" w:tentative="1">
      <w:start w:val="1"/>
      <w:numFmt w:val="bullet"/>
      <w:lvlText w:val=""/>
      <w:lvlJc w:val="left"/>
      <w:pPr>
        <w:tabs>
          <w:tab w:val="num" w:pos="2160"/>
        </w:tabs>
        <w:ind w:left="2160" w:hanging="360"/>
      </w:pPr>
      <w:rPr>
        <w:rFonts w:ascii="Symbol" w:hAnsi="Symbol" w:hint="default"/>
      </w:rPr>
    </w:lvl>
    <w:lvl w:ilvl="3" w:tplc="334EA4AE" w:tentative="1">
      <w:start w:val="1"/>
      <w:numFmt w:val="bullet"/>
      <w:lvlText w:val=""/>
      <w:lvlJc w:val="left"/>
      <w:pPr>
        <w:tabs>
          <w:tab w:val="num" w:pos="2880"/>
        </w:tabs>
        <w:ind w:left="2880" w:hanging="360"/>
      </w:pPr>
      <w:rPr>
        <w:rFonts w:ascii="Symbol" w:hAnsi="Symbol" w:hint="default"/>
      </w:rPr>
    </w:lvl>
    <w:lvl w:ilvl="4" w:tplc="3C840064" w:tentative="1">
      <w:start w:val="1"/>
      <w:numFmt w:val="bullet"/>
      <w:lvlText w:val=""/>
      <w:lvlJc w:val="left"/>
      <w:pPr>
        <w:tabs>
          <w:tab w:val="num" w:pos="3600"/>
        </w:tabs>
        <w:ind w:left="3600" w:hanging="360"/>
      </w:pPr>
      <w:rPr>
        <w:rFonts w:ascii="Symbol" w:hAnsi="Symbol" w:hint="default"/>
      </w:rPr>
    </w:lvl>
    <w:lvl w:ilvl="5" w:tplc="6EC6FB28" w:tentative="1">
      <w:start w:val="1"/>
      <w:numFmt w:val="bullet"/>
      <w:lvlText w:val=""/>
      <w:lvlJc w:val="left"/>
      <w:pPr>
        <w:tabs>
          <w:tab w:val="num" w:pos="4320"/>
        </w:tabs>
        <w:ind w:left="4320" w:hanging="360"/>
      </w:pPr>
      <w:rPr>
        <w:rFonts w:ascii="Symbol" w:hAnsi="Symbol" w:hint="default"/>
      </w:rPr>
    </w:lvl>
    <w:lvl w:ilvl="6" w:tplc="CBF2ABE4" w:tentative="1">
      <w:start w:val="1"/>
      <w:numFmt w:val="bullet"/>
      <w:lvlText w:val=""/>
      <w:lvlJc w:val="left"/>
      <w:pPr>
        <w:tabs>
          <w:tab w:val="num" w:pos="5040"/>
        </w:tabs>
        <w:ind w:left="5040" w:hanging="360"/>
      </w:pPr>
      <w:rPr>
        <w:rFonts w:ascii="Symbol" w:hAnsi="Symbol" w:hint="default"/>
      </w:rPr>
    </w:lvl>
    <w:lvl w:ilvl="7" w:tplc="EC6A2BDA" w:tentative="1">
      <w:start w:val="1"/>
      <w:numFmt w:val="bullet"/>
      <w:lvlText w:val=""/>
      <w:lvlJc w:val="left"/>
      <w:pPr>
        <w:tabs>
          <w:tab w:val="num" w:pos="5760"/>
        </w:tabs>
        <w:ind w:left="5760" w:hanging="360"/>
      </w:pPr>
      <w:rPr>
        <w:rFonts w:ascii="Symbol" w:hAnsi="Symbol" w:hint="default"/>
      </w:rPr>
    </w:lvl>
    <w:lvl w:ilvl="8" w:tplc="D502451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490B"/>
    <w:rsid w:val="00067F0C"/>
    <w:rsid w:val="00105255"/>
    <w:rsid w:val="0021490B"/>
    <w:rsid w:val="002E3DF0"/>
    <w:rsid w:val="00415963"/>
    <w:rsid w:val="0056750F"/>
    <w:rsid w:val="005778B4"/>
    <w:rsid w:val="00621251"/>
    <w:rsid w:val="00713600"/>
    <w:rsid w:val="008D489D"/>
    <w:rsid w:val="009651A6"/>
    <w:rsid w:val="009E2B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251"/>
    <w:pPr>
      <w:spacing w:after="0" w:line="240" w:lineRule="auto"/>
    </w:pPr>
  </w:style>
  <w:style w:type="paragraph" w:styleId="BalloonText">
    <w:name w:val="Balloon Text"/>
    <w:basedOn w:val="Normal"/>
    <w:link w:val="BalloonTextChar"/>
    <w:uiPriority w:val="99"/>
    <w:semiHidden/>
    <w:unhideWhenUsed/>
    <w:rsid w:val="008D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89D"/>
    <w:rPr>
      <w:rFonts w:ascii="Tahoma" w:hAnsi="Tahoma" w:cs="Tahoma"/>
      <w:sz w:val="16"/>
      <w:szCs w:val="16"/>
    </w:rPr>
  </w:style>
  <w:style w:type="character" w:styleId="Hyperlink">
    <w:name w:val="Hyperlink"/>
    <w:semiHidden/>
    <w:rsid w:val="002E3D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251"/>
    <w:pPr>
      <w:spacing w:after="0" w:line="240" w:lineRule="auto"/>
    </w:pPr>
  </w:style>
  <w:style w:type="paragraph" w:styleId="BalloonText">
    <w:name w:val="Balloon Text"/>
    <w:basedOn w:val="Normal"/>
    <w:link w:val="BalloonTextChar"/>
    <w:uiPriority w:val="99"/>
    <w:semiHidden/>
    <w:unhideWhenUsed/>
    <w:rsid w:val="008D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89D"/>
    <w:rPr>
      <w:rFonts w:ascii="Tahoma" w:hAnsi="Tahoma" w:cs="Tahoma"/>
      <w:sz w:val="16"/>
      <w:szCs w:val="16"/>
    </w:rPr>
  </w:style>
  <w:style w:type="character" w:styleId="Hyperlink">
    <w:name w:val="Hyperlink"/>
    <w:semiHidden/>
    <w:rsid w:val="002E3DF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ss.off@telus.net"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2CFD-B5A0-45A2-9014-9EF54458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Cosh</dc:creator>
  <cp:keywords/>
  <dc:description/>
  <cp:lastModifiedBy>Darin</cp:lastModifiedBy>
  <cp:revision>3</cp:revision>
  <cp:lastPrinted>2013-05-01T17:43:00Z</cp:lastPrinted>
  <dcterms:created xsi:type="dcterms:W3CDTF">2013-05-01T16:11:00Z</dcterms:created>
  <dcterms:modified xsi:type="dcterms:W3CDTF">2013-10-23T05:27:00Z</dcterms:modified>
</cp:coreProperties>
</file>